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2E" w:rsidRPr="0097158B" w:rsidRDefault="0079292E" w:rsidP="0079292E">
      <w:pPr>
        <w:pStyle w:val="Title"/>
        <w:rPr>
          <w:rFonts w:ascii="Californian FB" w:hAnsi="Californian FB"/>
          <w:szCs w:val="28"/>
        </w:rPr>
      </w:pPr>
      <w:smartTag w:uri="urn:schemas-microsoft-com:office:smarttags" w:element="place">
        <w:smartTag w:uri="urn:schemas-microsoft-com:office:smarttags" w:element="PlaceName">
          <w:r w:rsidRPr="0097158B">
            <w:rPr>
              <w:rFonts w:ascii="Californian FB" w:hAnsi="Californian FB"/>
              <w:szCs w:val="28"/>
            </w:rPr>
            <w:t>SELF-HELP</w:t>
          </w:r>
        </w:smartTag>
        <w:r w:rsidRPr="0097158B">
          <w:rPr>
            <w:rFonts w:ascii="Californian FB" w:hAnsi="Californian FB"/>
            <w:szCs w:val="28"/>
          </w:rPr>
          <w:t xml:space="preserve"> </w:t>
        </w:r>
        <w:smartTag w:uri="urn:schemas-microsoft-com:office:smarttags" w:element="PlaceType">
          <w:r w:rsidRPr="0097158B">
            <w:rPr>
              <w:rFonts w:ascii="Californian FB" w:hAnsi="Californian FB"/>
              <w:szCs w:val="28"/>
            </w:rPr>
            <w:t>CENTER</w:t>
          </w:r>
        </w:smartTag>
      </w:smartTag>
    </w:p>
    <w:p w:rsidR="0097158B" w:rsidRPr="0097158B" w:rsidRDefault="00C439A7" w:rsidP="0079292E">
      <w:pPr>
        <w:pStyle w:val="Title"/>
        <w:rPr>
          <w:rFonts w:ascii="Californian FB" w:hAnsi="Californian FB"/>
          <w:szCs w:val="28"/>
        </w:rPr>
      </w:pPr>
      <w:r w:rsidRPr="0097158B">
        <w:rPr>
          <w:rFonts w:ascii="Californian FB" w:hAnsi="Californian FB"/>
          <w:szCs w:val="28"/>
        </w:rPr>
        <w:t>Agreement to Participate</w:t>
      </w:r>
    </w:p>
    <w:p w:rsidR="0079292E" w:rsidRPr="008D08A8" w:rsidRDefault="0079292E" w:rsidP="0079292E">
      <w:pPr>
        <w:rPr>
          <w:rFonts w:ascii="Californian FB" w:hAnsi="Californian FB"/>
          <w:sz w:val="22"/>
          <w:szCs w:val="22"/>
        </w:rPr>
      </w:pPr>
    </w:p>
    <w:p w:rsidR="00C439A7" w:rsidRDefault="00C439A7" w:rsidP="0097158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I have agreed to participate in providing legal information to customers seeking assistance at the Self-Help Center located </w:t>
      </w:r>
      <w:r w:rsidR="008E30C7">
        <w:rPr>
          <w:rFonts w:ascii="Californian FB" w:hAnsi="Californian FB"/>
          <w:sz w:val="22"/>
          <w:szCs w:val="22"/>
        </w:rPr>
        <w:t>in Hilo</w:t>
      </w:r>
      <w:r w:rsidR="000E29C4">
        <w:rPr>
          <w:rFonts w:ascii="Californian FB" w:hAnsi="Californian FB"/>
          <w:sz w:val="22"/>
          <w:szCs w:val="22"/>
        </w:rPr>
        <w:t>, Hawaii.</w:t>
      </w:r>
    </w:p>
    <w:p w:rsidR="00C439A7" w:rsidRDefault="00C439A7" w:rsidP="0097158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My contact and other information are listed below:</w:t>
      </w:r>
    </w:p>
    <w:p w:rsidR="00C439A7" w:rsidRDefault="00C439A7" w:rsidP="0097158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Last Name: __________________________________</w:t>
      </w:r>
      <w:r>
        <w:rPr>
          <w:rFonts w:ascii="Californian FB" w:hAnsi="Californian FB"/>
          <w:sz w:val="22"/>
          <w:szCs w:val="22"/>
        </w:rPr>
        <w:tab/>
        <w:t>First Name: ______________________________</w:t>
      </w:r>
    </w:p>
    <w:p w:rsidR="00C439A7" w:rsidRDefault="00C439A7" w:rsidP="0097158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Address: _____________________________________________________________________________________</w:t>
      </w:r>
    </w:p>
    <w:p w:rsidR="00C439A7" w:rsidRDefault="00C439A7" w:rsidP="0097158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Work Phone: _______________________________</w:t>
      </w:r>
      <w:r>
        <w:rPr>
          <w:rFonts w:ascii="Californian FB" w:hAnsi="Californian FB"/>
          <w:sz w:val="22"/>
          <w:szCs w:val="22"/>
        </w:rPr>
        <w:tab/>
        <w:t>Cell: _____________________________________</w:t>
      </w:r>
    </w:p>
    <w:p w:rsidR="00C439A7" w:rsidRDefault="00C439A7" w:rsidP="0097158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E-Mail Address: _____________________________________________________________________________</w:t>
      </w:r>
    </w:p>
    <w:p w:rsidR="00C439A7" w:rsidRDefault="00C439A7" w:rsidP="0097158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Bar Number: ________________________________</w:t>
      </w:r>
    </w:p>
    <w:p w:rsidR="0097158B" w:rsidRDefault="00C439A7" w:rsidP="0097158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I understand that this is a pro bono project and that I cannot solicit customers to become </w:t>
      </w:r>
      <w:r w:rsidR="0097158B">
        <w:rPr>
          <w:rFonts w:ascii="Californian FB" w:hAnsi="Californian FB"/>
          <w:sz w:val="22"/>
          <w:szCs w:val="22"/>
        </w:rPr>
        <w:t xml:space="preserve">my </w:t>
      </w:r>
      <w:r>
        <w:rPr>
          <w:rFonts w:ascii="Californian FB" w:hAnsi="Californian FB"/>
          <w:sz w:val="22"/>
          <w:szCs w:val="22"/>
        </w:rPr>
        <w:t xml:space="preserve">paying clients.  </w:t>
      </w:r>
      <w:r w:rsidR="0097158B">
        <w:rPr>
          <w:rFonts w:ascii="Californian FB" w:hAnsi="Californian FB"/>
          <w:sz w:val="22"/>
          <w:szCs w:val="22"/>
        </w:rPr>
        <w:t>If I violate this policy, I understand that I will no longer be allowed to participate in this project and may be reported to the Office of Disciplinary Counsel in violation of Hawai</w:t>
      </w:r>
      <w:r w:rsidR="0097158B">
        <w:rPr>
          <w:sz w:val="22"/>
          <w:szCs w:val="22"/>
        </w:rPr>
        <w:t>´</w:t>
      </w:r>
      <w:r w:rsidR="0097158B">
        <w:rPr>
          <w:rFonts w:ascii="Californian FB" w:hAnsi="Californian FB"/>
          <w:sz w:val="22"/>
          <w:szCs w:val="22"/>
        </w:rPr>
        <w:t>i Professional Rules of Conduct Rule 7.3.</w:t>
      </w:r>
    </w:p>
    <w:p w:rsidR="00C439A7" w:rsidRDefault="00C439A7" w:rsidP="0097158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However, I do understand tha</w:t>
      </w:r>
      <w:r w:rsidR="0097158B">
        <w:rPr>
          <w:rFonts w:ascii="Californian FB" w:hAnsi="Californian FB"/>
          <w:sz w:val="22"/>
          <w:szCs w:val="22"/>
        </w:rPr>
        <w:t>t I can choose to represent a customer</w:t>
      </w:r>
      <w:r>
        <w:rPr>
          <w:rFonts w:ascii="Californian FB" w:hAnsi="Californian FB"/>
          <w:sz w:val="22"/>
          <w:szCs w:val="22"/>
        </w:rPr>
        <w:t xml:space="preserve"> pro bono and </w:t>
      </w:r>
      <w:r w:rsidR="0097158B">
        <w:rPr>
          <w:rFonts w:ascii="Californian FB" w:hAnsi="Californian FB"/>
          <w:sz w:val="22"/>
          <w:szCs w:val="22"/>
        </w:rPr>
        <w:t xml:space="preserve">if </w:t>
      </w:r>
      <w:r>
        <w:rPr>
          <w:rFonts w:ascii="Californian FB" w:hAnsi="Californian FB"/>
          <w:sz w:val="22"/>
          <w:szCs w:val="22"/>
        </w:rPr>
        <w:t xml:space="preserve">I decide to do so, I will make a referral to </w:t>
      </w:r>
      <w:r w:rsidR="000725D8">
        <w:rPr>
          <w:rFonts w:ascii="Californian FB" w:hAnsi="Californian FB"/>
          <w:sz w:val="22"/>
          <w:szCs w:val="22"/>
        </w:rPr>
        <w:t>the Legal Aid Society of Hawaii and</w:t>
      </w:r>
      <w:r>
        <w:rPr>
          <w:rFonts w:ascii="Californian FB" w:hAnsi="Californian FB"/>
          <w:sz w:val="22"/>
          <w:szCs w:val="22"/>
        </w:rPr>
        <w:t xml:space="preserve"> indicate as such.</w:t>
      </w:r>
    </w:p>
    <w:p w:rsidR="0097158B" w:rsidRDefault="0097158B" w:rsidP="0097158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I understand that the </w:t>
      </w:r>
      <w:smartTag w:uri="urn:schemas-microsoft-com:office:smarttags" w:element="place">
        <w:smartTag w:uri="urn:schemas-microsoft-com:office:smarttags" w:element="PlaceName">
          <w:r>
            <w:rPr>
              <w:rFonts w:ascii="Californian FB" w:hAnsi="Californian FB"/>
              <w:sz w:val="22"/>
              <w:szCs w:val="22"/>
            </w:rPr>
            <w:t>Self-Help</w:t>
          </w:r>
        </w:smartTag>
        <w:r>
          <w:rPr>
            <w:rFonts w:ascii="Californian FB" w:hAnsi="Californian FB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fornian FB" w:hAnsi="Californian FB"/>
              <w:sz w:val="22"/>
              <w:szCs w:val="22"/>
            </w:rPr>
            <w:t>Center</w:t>
          </w:r>
        </w:smartTag>
      </w:smartTag>
      <w:r>
        <w:rPr>
          <w:rFonts w:ascii="Californian FB" w:hAnsi="Californian FB"/>
          <w:sz w:val="22"/>
          <w:szCs w:val="22"/>
        </w:rPr>
        <w:t xml:space="preserve"> will provide legal information only and not legal advice.  An attorney-client privilege will not be formed between me and a customer of the </w:t>
      </w:r>
      <w:smartTag w:uri="urn:schemas-microsoft-com:office:smarttags" w:element="PlaceName">
        <w:r>
          <w:rPr>
            <w:rFonts w:ascii="Californian FB" w:hAnsi="Californian FB"/>
            <w:sz w:val="22"/>
            <w:szCs w:val="22"/>
          </w:rPr>
          <w:t>Self-Help</w:t>
        </w:r>
      </w:smartTag>
      <w:r>
        <w:rPr>
          <w:rFonts w:ascii="Californian FB" w:hAnsi="Californian FB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Californian FB" w:hAnsi="Californian FB"/>
            <w:sz w:val="22"/>
            <w:szCs w:val="22"/>
          </w:rPr>
          <w:t>Center</w:t>
        </w:r>
      </w:smartTag>
      <w:r>
        <w:rPr>
          <w:rFonts w:ascii="Californian FB" w:hAnsi="Californian FB"/>
          <w:sz w:val="22"/>
          <w:szCs w:val="22"/>
        </w:rPr>
        <w:t xml:space="preserve"> and it is my </w:t>
      </w:r>
      <w:proofErr w:type="gramStart"/>
      <w:r>
        <w:rPr>
          <w:rFonts w:ascii="Californian FB" w:hAnsi="Californian FB"/>
          <w:sz w:val="22"/>
          <w:szCs w:val="22"/>
        </w:rPr>
        <w:t>responsibility</w:t>
      </w:r>
      <w:proofErr w:type="gramEnd"/>
      <w:r>
        <w:rPr>
          <w:rFonts w:ascii="Californian FB" w:hAnsi="Californian FB"/>
          <w:sz w:val="22"/>
          <w:szCs w:val="22"/>
        </w:rPr>
        <w:t xml:space="preserve"> to have each customer I serve sign the </w:t>
      </w:r>
      <w:r w:rsidR="00496B7B">
        <w:rPr>
          <w:rFonts w:ascii="Californian FB" w:hAnsi="Californian FB"/>
          <w:sz w:val="22"/>
          <w:szCs w:val="22"/>
        </w:rPr>
        <w:t>waiver</w:t>
      </w:r>
      <w:r>
        <w:rPr>
          <w:rFonts w:ascii="Californian FB" w:hAnsi="Californian FB"/>
          <w:sz w:val="22"/>
          <w:szCs w:val="22"/>
        </w:rPr>
        <w:t xml:space="preserve"> when they seek assistance from the </w:t>
      </w:r>
      <w:smartTag w:uri="urn:schemas-microsoft-com:office:smarttags" w:element="place">
        <w:smartTag w:uri="urn:schemas-microsoft-com:office:smarttags" w:element="PlaceName">
          <w:r>
            <w:rPr>
              <w:rFonts w:ascii="Californian FB" w:hAnsi="Californian FB"/>
              <w:sz w:val="22"/>
              <w:szCs w:val="22"/>
            </w:rPr>
            <w:t>Self-Help</w:t>
          </w:r>
        </w:smartTag>
        <w:r>
          <w:rPr>
            <w:rFonts w:ascii="Californian FB" w:hAnsi="Californian FB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fornian FB" w:hAnsi="Californian FB"/>
              <w:sz w:val="22"/>
              <w:szCs w:val="22"/>
            </w:rPr>
            <w:t>Center</w:t>
          </w:r>
        </w:smartTag>
      </w:smartTag>
      <w:r>
        <w:rPr>
          <w:rFonts w:ascii="Californian FB" w:hAnsi="Californian FB"/>
          <w:sz w:val="22"/>
          <w:szCs w:val="22"/>
        </w:rPr>
        <w:t>.</w:t>
      </w:r>
    </w:p>
    <w:p w:rsidR="0097158B" w:rsidRDefault="0097158B" w:rsidP="0097158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I further understand that I am expected to provide assistance at the </w:t>
      </w:r>
      <w:smartTag w:uri="urn:schemas-microsoft-com:office:smarttags" w:element="place">
        <w:smartTag w:uri="urn:schemas-microsoft-com:office:smarttags" w:element="PlaceName">
          <w:r>
            <w:rPr>
              <w:rFonts w:ascii="Californian FB" w:hAnsi="Californian FB"/>
              <w:sz w:val="22"/>
              <w:szCs w:val="22"/>
            </w:rPr>
            <w:t>Self-Help</w:t>
          </w:r>
        </w:smartTag>
        <w:r>
          <w:rPr>
            <w:rFonts w:ascii="Californian FB" w:hAnsi="Californian FB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fornian FB" w:hAnsi="Californian FB"/>
              <w:sz w:val="22"/>
              <w:szCs w:val="22"/>
            </w:rPr>
            <w:t>Center</w:t>
          </w:r>
        </w:smartTag>
      </w:smartTag>
      <w:r>
        <w:rPr>
          <w:rFonts w:ascii="Californian FB" w:hAnsi="Californian FB"/>
          <w:sz w:val="22"/>
          <w:szCs w:val="22"/>
        </w:rPr>
        <w:t xml:space="preserve"> at least once a month.  If I complete at least </w:t>
      </w:r>
      <w:r w:rsidR="001973BB">
        <w:rPr>
          <w:rFonts w:ascii="Californian FB" w:hAnsi="Californian FB"/>
          <w:sz w:val="22"/>
          <w:szCs w:val="22"/>
        </w:rPr>
        <w:t>five (5</w:t>
      </w:r>
      <w:r w:rsidR="000725D8">
        <w:rPr>
          <w:rFonts w:ascii="Californian FB" w:hAnsi="Californian FB"/>
          <w:sz w:val="22"/>
          <w:szCs w:val="22"/>
        </w:rPr>
        <w:t>)</w:t>
      </w:r>
      <w:r>
        <w:rPr>
          <w:rFonts w:ascii="Californian FB" w:hAnsi="Californian FB"/>
          <w:sz w:val="22"/>
          <w:szCs w:val="22"/>
        </w:rPr>
        <w:t xml:space="preserve"> hours and have attended the Self-Help Center T</w:t>
      </w:r>
      <w:r w:rsidR="000725D8">
        <w:rPr>
          <w:rFonts w:ascii="Californian FB" w:hAnsi="Californian FB"/>
          <w:sz w:val="22"/>
          <w:szCs w:val="22"/>
        </w:rPr>
        <w:t>raining, I can convert 2.0</w:t>
      </w:r>
      <w:r>
        <w:rPr>
          <w:rFonts w:ascii="Californian FB" w:hAnsi="Californian FB"/>
          <w:sz w:val="22"/>
          <w:szCs w:val="22"/>
        </w:rPr>
        <w:t xml:space="preserve"> hours</w:t>
      </w:r>
      <w:r w:rsidR="00AB7980">
        <w:rPr>
          <w:rFonts w:ascii="Californian FB" w:hAnsi="Californian FB"/>
          <w:sz w:val="22"/>
          <w:szCs w:val="22"/>
        </w:rPr>
        <w:t xml:space="preserve"> from attending the training from Voluntary Continuing Legal Education Credits </w:t>
      </w:r>
      <w:r w:rsidR="000725D8">
        <w:rPr>
          <w:rFonts w:ascii="Californian FB" w:hAnsi="Californian FB"/>
          <w:sz w:val="22"/>
          <w:szCs w:val="22"/>
        </w:rPr>
        <w:t xml:space="preserve">to 2.0 </w:t>
      </w:r>
      <w:r w:rsidR="00AB7980">
        <w:rPr>
          <w:rFonts w:ascii="Californian FB" w:hAnsi="Californian FB"/>
          <w:sz w:val="22"/>
          <w:szCs w:val="22"/>
        </w:rPr>
        <w:t>hours of</w:t>
      </w:r>
      <w:r>
        <w:rPr>
          <w:rFonts w:ascii="Californian FB" w:hAnsi="Californian FB"/>
          <w:sz w:val="22"/>
          <w:szCs w:val="22"/>
        </w:rPr>
        <w:t xml:space="preserve"> Mandatory Continuing Legal Education credits.</w:t>
      </w:r>
    </w:p>
    <w:p w:rsidR="0097158B" w:rsidRDefault="0097158B" w:rsidP="0097158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Californian FB" w:hAnsi="Californian FB"/>
          <w:sz w:val="22"/>
          <w:szCs w:val="22"/>
        </w:rPr>
      </w:pPr>
    </w:p>
    <w:p w:rsidR="0097158B" w:rsidRDefault="0097158B" w:rsidP="0097158B">
      <w:pPr>
        <w:autoSpaceDE w:val="0"/>
        <w:autoSpaceDN w:val="0"/>
        <w:adjustRightInd w:val="0"/>
        <w:ind w:firstLine="720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___________________________________________________</w:t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  <w:t>_________________________________</w:t>
      </w:r>
    </w:p>
    <w:p w:rsidR="0079292E" w:rsidRPr="000D240A" w:rsidRDefault="0097158B" w:rsidP="00AB7980">
      <w:pPr>
        <w:autoSpaceDE w:val="0"/>
        <w:autoSpaceDN w:val="0"/>
        <w:adjustRightInd w:val="0"/>
        <w:ind w:firstLine="720"/>
        <w:jc w:val="both"/>
      </w:pPr>
      <w:r>
        <w:rPr>
          <w:rFonts w:ascii="Californian FB" w:hAnsi="Californian FB"/>
          <w:sz w:val="22"/>
          <w:szCs w:val="22"/>
        </w:rPr>
        <w:t>Signature</w:t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  <w:t>Date</w:t>
      </w:r>
    </w:p>
    <w:sectPr w:rsidR="0079292E" w:rsidRPr="000D240A" w:rsidSect="001973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989" w:rsidRDefault="00FF2989">
      <w:r>
        <w:separator/>
      </w:r>
    </w:p>
  </w:endnote>
  <w:endnote w:type="continuationSeparator" w:id="1">
    <w:p w:rsidR="00FF2989" w:rsidRDefault="00FF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26" w:rsidRDefault="00BB05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BB" w:rsidRPr="00BB0526" w:rsidRDefault="001973BB" w:rsidP="004D0906">
    <w:pPr>
      <w:pStyle w:val="Footer"/>
      <w:jc w:val="right"/>
      <w:rPr>
        <w:sz w:val="16"/>
        <w:szCs w:val="16"/>
      </w:rPr>
    </w:pPr>
    <w:r w:rsidRPr="00BB0526">
      <w:rPr>
        <w:sz w:val="16"/>
        <w:szCs w:val="16"/>
      </w:rPr>
      <w:t>Revised January 30, 2014</w:t>
    </w:r>
  </w:p>
  <w:p w:rsidR="00C439A7" w:rsidRDefault="00C439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26" w:rsidRDefault="00BB05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989" w:rsidRDefault="00FF2989">
      <w:r>
        <w:separator/>
      </w:r>
    </w:p>
  </w:footnote>
  <w:footnote w:type="continuationSeparator" w:id="1">
    <w:p w:rsidR="00FF2989" w:rsidRDefault="00FF2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26" w:rsidRDefault="00BB05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26" w:rsidRDefault="00BB05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26" w:rsidRDefault="00BB05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79292E"/>
    <w:rsid w:val="000725D8"/>
    <w:rsid w:val="000E29C4"/>
    <w:rsid w:val="00103D19"/>
    <w:rsid w:val="001973BB"/>
    <w:rsid w:val="00287E0F"/>
    <w:rsid w:val="002911CA"/>
    <w:rsid w:val="00390F39"/>
    <w:rsid w:val="00495B09"/>
    <w:rsid w:val="00496B7B"/>
    <w:rsid w:val="004A4800"/>
    <w:rsid w:val="004D0906"/>
    <w:rsid w:val="005934C8"/>
    <w:rsid w:val="007371BB"/>
    <w:rsid w:val="007463A8"/>
    <w:rsid w:val="00773DBE"/>
    <w:rsid w:val="0079292E"/>
    <w:rsid w:val="007C114A"/>
    <w:rsid w:val="008D08A8"/>
    <w:rsid w:val="008E30C7"/>
    <w:rsid w:val="0097158B"/>
    <w:rsid w:val="00976A51"/>
    <w:rsid w:val="0098033C"/>
    <w:rsid w:val="009D18A8"/>
    <w:rsid w:val="00A2550C"/>
    <w:rsid w:val="00A62B8F"/>
    <w:rsid w:val="00AB7980"/>
    <w:rsid w:val="00AC71C0"/>
    <w:rsid w:val="00B0135A"/>
    <w:rsid w:val="00BB0526"/>
    <w:rsid w:val="00C439A7"/>
    <w:rsid w:val="00E730AA"/>
    <w:rsid w:val="00EF0996"/>
    <w:rsid w:val="00F26E58"/>
    <w:rsid w:val="00F92A61"/>
    <w:rsid w:val="00FF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292E"/>
    <w:pPr>
      <w:jc w:val="center"/>
    </w:pPr>
    <w:rPr>
      <w:rFonts w:ascii="FrnkGothITC Bk BT" w:hAnsi="FrnkGothITC Bk BT"/>
      <w:b/>
      <w:bCs/>
      <w:sz w:val="28"/>
    </w:rPr>
  </w:style>
  <w:style w:type="character" w:styleId="Hyperlink">
    <w:name w:val="Hyperlink"/>
    <w:basedOn w:val="DefaultParagraphFont"/>
    <w:rsid w:val="007371BB"/>
    <w:rPr>
      <w:color w:val="0000FF"/>
      <w:u w:val="single"/>
    </w:rPr>
  </w:style>
  <w:style w:type="paragraph" w:styleId="Header">
    <w:name w:val="header"/>
    <w:basedOn w:val="Normal"/>
    <w:rsid w:val="008D08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08A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8D08A8"/>
    <w:rPr>
      <w:sz w:val="16"/>
      <w:szCs w:val="16"/>
    </w:rPr>
  </w:style>
  <w:style w:type="paragraph" w:styleId="CommentText">
    <w:name w:val="annotation text"/>
    <w:basedOn w:val="Normal"/>
    <w:semiHidden/>
    <w:rsid w:val="008D08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08A8"/>
    <w:rPr>
      <w:b/>
      <w:bCs/>
    </w:rPr>
  </w:style>
  <w:style w:type="paragraph" w:styleId="BalloonText">
    <w:name w:val="Balloon Text"/>
    <w:basedOn w:val="Normal"/>
    <w:semiHidden/>
    <w:rsid w:val="008D08A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973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SELF-HELP CENTER</vt:lpstr>
    </vt:vector>
  </TitlesOfParts>
  <Company>Legal Aid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SELF-HELP CENTER</dc:title>
  <dc:subject/>
  <dc:creator>M. Nalani Fujimori</dc:creator>
  <cp:keywords/>
  <dc:description/>
  <cp:lastModifiedBy>sealcub</cp:lastModifiedBy>
  <cp:revision>2</cp:revision>
  <cp:lastPrinted>2014-01-30T20:21:00Z</cp:lastPrinted>
  <dcterms:created xsi:type="dcterms:W3CDTF">2014-01-30T22:06:00Z</dcterms:created>
  <dcterms:modified xsi:type="dcterms:W3CDTF">2014-01-30T22:06:00Z</dcterms:modified>
</cp:coreProperties>
</file>